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D9" w:rsidRDefault="00E50CD9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20 декабря 2016 г. N 44818</w:t>
      </w:r>
    </w:p>
    <w:p w:rsidR="00E50CD9" w:rsidRDefault="00E50C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0CD9" w:rsidRDefault="00E50CD9">
      <w:pPr>
        <w:pStyle w:val="ConsPlusNormal"/>
        <w:jc w:val="both"/>
      </w:pPr>
    </w:p>
    <w:p w:rsidR="00E50CD9" w:rsidRDefault="00E50CD9">
      <w:pPr>
        <w:pStyle w:val="ConsPlusTitle"/>
        <w:jc w:val="center"/>
      </w:pPr>
      <w:r>
        <w:t>ФЕДЕРАЛЬНАЯ СЛУЖБА ВОЙСК НАЦИОНАЛЬНОЙ ГВАРДИИ</w:t>
      </w:r>
    </w:p>
    <w:p w:rsidR="00E50CD9" w:rsidRDefault="00E50CD9">
      <w:pPr>
        <w:pStyle w:val="ConsPlusTitle"/>
        <w:jc w:val="center"/>
      </w:pPr>
      <w:r>
        <w:t>РОССИЙСКОЙ ФЕДЕРАЦИИ</w:t>
      </w:r>
    </w:p>
    <w:p w:rsidR="00E50CD9" w:rsidRDefault="00E50CD9">
      <w:pPr>
        <w:pStyle w:val="ConsPlusTitle"/>
        <w:jc w:val="center"/>
      </w:pPr>
    </w:p>
    <w:p w:rsidR="00E50CD9" w:rsidRDefault="00E50CD9">
      <w:pPr>
        <w:pStyle w:val="ConsPlusTitle"/>
        <w:jc w:val="center"/>
      </w:pPr>
      <w:r>
        <w:t>ПРИКАЗ</w:t>
      </w:r>
    </w:p>
    <w:p w:rsidR="00E50CD9" w:rsidRDefault="00E50CD9">
      <w:pPr>
        <w:pStyle w:val="ConsPlusTitle"/>
        <w:jc w:val="center"/>
      </w:pPr>
      <w:r>
        <w:t>от 30 сентября 2016 г. N 112</w:t>
      </w:r>
    </w:p>
    <w:p w:rsidR="00E50CD9" w:rsidRDefault="00E50CD9">
      <w:pPr>
        <w:pStyle w:val="ConsPlusTitle"/>
        <w:jc w:val="center"/>
      </w:pPr>
    </w:p>
    <w:p w:rsidR="00E50CD9" w:rsidRDefault="00E50CD9">
      <w:pPr>
        <w:pStyle w:val="ConsPlusTitle"/>
        <w:jc w:val="center"/>
      </w:pPr>
      <w:r>
        <w:t>ОБ УТВЕРЖДЕНИИ ПОРЯДКА</w:t>
      </w:r>
    </w:p>
    <w:p w:rsidR="00E50CD9" w:rsidRDefault="00E50CD9">
      <w:pPr>
        <w:pStyle w:val="ConsPlusTitle"/>
        <w:jc w:val="center"/>
      </w:pPr>
      <w:r>
        <w:t>ИНФОРМИРОВАНИЯ СОБСТВЕННИКА ТРАНСПОРТНОГО СРЕДСТВА</w:t>
      </w:r>
    </w:p>
    <w:p w:rsidR="00E50CD9" w:rsidRDefault="00E50CD9">
      <w:pPr>
        <w:pStyle w:val="ConsPlusTitle"/>
        <w:jc w:val="center"/>
      </w:pPr>
      <w:r>
        <w:t>О ВСКРЫТИИ ТРАНСПОРТНОГО СРЕДСТВА, ЕСЛИ ТАКОЕ ВСКРЫТИЕ</w:t>
      </w:r>
    </w:p>
    <w:p w:rsidR="00E50CD9" w:rsidRDefault="00E50CD9">
      <w:pPr>
        <w:pStyle w:val="ConsPlusTitle"/>
        <w:jc w:val="center"/>
      </w:pPr>
      <w:r>
        <w:t>БЫЛО ОСУЩЕСТВЛЕНО В ЕГО ОТСУТСТВИЕ</w:t>
      </w:r>
    </w:p>
    <w:p w:rsidR="00E50CD9" w:rsidRDefault="00E50CD9">
      <w:pPr>
        <w:pStyle w:val="ConsPlusNormal"/>
        <w:jc w:val="both"/>
      </w:pPr>
    </w:p>
    <w:p w:rsidR="00E50CD9" w:rsidRDefault="00E50CD9">
      <w:pPr>
        <w:pStyle w:val="ConsPlusNormal"/>
        <w:ind w:firstLine="540"/>
        <w:jc w:val="both"/>
      </w:pPr>
      <w:r>
        <w:t xml:space="preserve">В соответствии </w:t>
      </w:r>
      <w:hyperlink r:id="rId5" w:history="1">
        <w:r>
          <w:rPr>
            <w:color w:val="0000FF"/>
          </w:rPr>
          <w:t>частью 3 статьи 11</w:t>
        </w:r>
      </w:hyperlink>
      <w:r>
        <w:t xml:space="preserve"> Федерального закона от 3 июля 2016 г. N 226-ФЗ "О войсках национальной гвардии Российской Федерации" &lt;1&gt; приказываю:</w:t>
      </w:r>
    </w:p>
    <w:p w:rsidR="00E50CD9" w:rsidRDefault="00E50CD9">
      <w:pPr>
        <w:pStyle w:val="ConsPlusNormal"/>
        <w:ind w:firstLine="540"/>
        <w:jc w:val="both"/>
      </w:pPr>
      <w:r>
        <w:t>--------------------------------</w:t>
      </w:r>
    </w:p>
    <w:p w:rsidR="00E50CD9" w:rsidRDefault="00E50CD9">
      <w:pPr>
        <w:pStyle w:val="ConsPlusNormal"/>
        <w:ind w:firstLine="540"/>
        <w:jc w:val="both"/>
      </w:pPr>
      <w:r>
        <w:t>&lt;1&gt; Собрание законодательства Российской Федерации, 2016, N 27, ст. 4159.</w:t>
      </w:r>
    </w:p>
    <w:p w:rsidR="00E50CD9" w:rsidRDefault="00E50CD9">
      <w:pPr>
        <w:pStyle w:val="ConsPlusNormal"/>
        <w:jc w:val="both"/>
      </w:pPr>
    </w:p>
    <w:p w:rsidR="00E50CD9" w:rsidRDefault="00E50CD9">
      <w:pPr>
        <w:pStyle w:val="ConsPlusNormal"/>
        <w:ind w:firstLine="540"/>
        <w:jc w:val="both"/>
      </w:pPr>
      <w:r>
        <w:t xml:space="preserve">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информирования собственника транспортного средства о вскрытии транспортного средства, если такое вскрытие было осуществлено в его отсутствие.</w:t>
      </w:r>
    </w:p>
    <w:p w:rsidR="00E50CD9" w:rsidRDefault="00E50CD9">
      <w:pPr>
        <w:pStyle w:val="ConsPlusNormal"/>
        <w:jc w:val="both"/>
      </w:pPr>
    </w:p>
    <w:p w:rsidR="00E50CD9" w:rsidRDefault="00E50CD9">
      <w:pPr>
        <w:pStyle w:val="ConsPlusNormal"/>
        <w:jc w:val="right"/>
      </w:pPr>
      <w:r>
        <w:t>Директор Федеральной службы</w:t>
      </w:r>
    </w:p>
    <w:p w:rsidR="00E50CD9" w:rsidRDefault="00E50CD9">
      <w:pPr>
        <w:pStyle w:val="ConsPlusNormal"/>
        <w:jc w:val="right"/>
      </w:pPr>
      <w:r>
        <w:t>войск национальной гвардии</w:t>
      </w:r>
    </w:p>
    <w:p w:rsidR="00E50CD9" w:rsidRDefault="00E50CD9">
      <w:pPr>
        <w:pStyle w:val="ConsPlusNormal"/>
        <w:jc w:val="right"/>
      </w:pPr>
      <w:r>
        <w:t>Российской Федерации -</w:t>
      </w:r>
    </w:p>
    <w:p w:rsidR="00E50CD9" w:rsidRDefault="00E50CD9">
      <w:pPr>
        <w:pStyle w:val="ConsPlusNormal"/>
        <w:jc w:val="right"/>
      </w:pPr>
      <w:r>
        <w:t>главнокомандующий войсками</w:t>
      </w:r>
    </w:p>
    <w:p w:rsidR="00E50CD9" w:rsidRDefault="00E50CD9">
      <w:pPr>
        <w:pStyle w:val="ConsPlusNormal"/>
        <w:jc w:val="right"/>
      </w:pPr>
      <w:r>
        <w:t>национальной гвардии</w:t>
      </w:r>
    </w:p>
    <w:p w:rsidR="00E50CD9" w:rsidRDefault="00E50CD9">
      <w:pPr>
        <w:pStyle w:val="ConsPlusNormal"/>
        <w:jc w:val="right"/>
      </w:pPr>
      <w:r>
        <w:t>Российской Федерации</w:t>
      </w:r>
    </w:p>
    <w:p w:rsidR="00E50CD9" w:rsidRDefault="00E50CD9">
      <w:pPr>
        <w:pStyle w:val="ConsPlusNormal"/>
        <w:jc w:val="right"/>
      </w:pPr>
      <w:r>
        <w:t>генерал армии</w:t>
      </w:r>
    </w:p>
    <w:p w:rsidR="00E50CD9" w:rsidRDefault="00E50CD9">
      <w:pPr>
        <w:pStyle w:val="ConsPlusNormal"/>
        <w:jc w:val="right"/>
      </w:pPr>
      <w:r>
        <w:t>В.ЗОЛОТОВ</w:t>
      </w:r>
    </w:p>
    <w:p w:rsidR="00E50CD9" w:rsidRDefault="00E50CD9">
      <w:pPr>
        <w:pStyle w:val="ConsPlusNormal"/>
        <w:jc w:val="both"/>
      </w:pPr>
    </w:p>
    <w:p w:rsidR="00E50CD9" w:rsidRDefault="00E50CD9">
      <w:pPr>
        <w:pStyle w:val="ConsPlusNormal"/>
        <w:jc w:val="both"/>
      </w:pPr>
    </w:p>
    <w:p w:rsidR="00E50CD9" w:rsidRDefault="00E50CD9">
      <w:pPr>
        <w:pStyle w:val="ConsPlusNormal"/>
        <w:jc w:val="both"/>
      </w:pPr>
    </w:p>
    <w:p w:rsidR="00E50CD9" w:rsidRDefault="00E50CD9">
      <w:pPr>
        <w:pStyle w:val="ConsPlusNormal"/>
        <w:jc w:val="both"/>
      </w:pPr>
    </w:p>
    <w:p w:rsidR="00E50CD9" w:rsidRDefault="00E50CD9">
      <w:pPr>
        <w:pStyle w:val="ConsPlusNormal"/>
        <w:jc w:val="both"/>
      </w:pPr>
    </w:p>
    <w:p w:rsidR="00E50CD9" w:rsidRDefault="00E50CD9">
      <w:pPr>
        <w:pStyle w:val="ConsPlusNormal"/>
        <w:jc w:val="right"/>
        <w:outlineLvl w:val="0"/>
      </w:pPr>
      <w:r>
        <w:t>Приложение</w:t>
      </w:r>
    </w:p>
    <w:p w:rsidR="00E50CD9" w:rsidRDefault="00E50CD9">
      <w:pPr>
        <w:pStyle w:val="ConsPlusNormal"/>
        <w:jc w:val="right"/>
      </w:pPr>
      <w:r>
        <w:t>к приказу Федеральной службы</w:t>
      </w:r>
    </w:p>
    <w:p w:rsidR="00E50CD9" w:rsidRDefault="00E50CD9">
      <w:pPr>
        <w:pStyle w:val="ConsPlusNormal"/>
        <w:jc w:val="right"/>
      </w:pPr>
      <w:r>
        <w:t>войск национальной гвардии</w:t>
      </w:r>
    </w:p>
    <w:p w:rsidR="00E50CD9" w:rsidRDefault="00E50CD9">
      <w:pPr>
        <w:pStyle w:val="ConsPlusNormal"/>
        <w:jc w:val="right"/>
      </w:pPr>
      <w:r>
        <w:t>Российской Федерации</w:t>
      </w:r>
    </w:p>
    <w:p w:rsidR="00E50CD9" w:rsidRDefault="00E50CD9">
      <w:pPr>
        <w:pStyle w:val="ConsPlusNormal"/>
        <w:jc w:val="right"/>
      </w:pPr>
      <w:r>
        <w:t>от 30.09.2016 N 112</w:t>
      </w:r>
    </w:p>
    <w:p w:rsidR="00E50CD9" w:rsidRDefault="00E50CD9">
      <w:pPr>
        <w:pStyle w:val="ConsPlusNormal"/>
        <w:jc w:val="both"/>
      </w:pPr>
    </w:p>
    <w:p w:rsidR="00E50CD9" w:rsidRDefault="00E50CD9">
      <w:pPr>
        <w:pStyle w:val="ConsPlusTitle"/>
        <w:jc w:val="center"/>
      </w:pPr>
      <w:bookmarkStart w:id="1" w:name="P40"/>
      <w:bookmarkEnd w:id="1"/>
      <w:r>
        <w:t>ПОРЯДОК</w:t>
      </w:r>
    </w:p>
    <w:p w:rsidR="00E50CD9" w:rsidRDefault="00E50CD9">
      <w:pPr>
        <w:pStyle w:val="ConsPlusTitle"/>
        <w:jc w:val="center"/>
      </w:pPr>
      <w:r>
        <w:t>ИНФОРМИРОВАНИЯ СОБСТВЕННИКА ТРАНСПОРТНОГО СРЕДСТВА</w:t>
      </w:r>
    </w:p>
    <w:p w:rsidR="00E50CD9" w:rsidRDefault="00E50CD9">
      <w:pPr>
        <w:pStyle w:val="ConsPlusTitle"/>
        <w:jc w:val="center"/>
      </w:pPr>
      <w:r>
        <w:t>О ВСКРЫТИИ ТРАНСПОРТНОГО СРЕДСТВА, ЕСЛИ ТАКОЕ ВСКРЫТИЕ</w:t>
      </w:r>
    </w:p>
    <w:p w:rsidR="00E50CD9" w:rsidRDefault="00E50CD9">
      <w:pPr>
        <w:pStyle w:val="ConsPlusTitle"/>
        <w:jc w:val="center"/>
      </w:pPr>
      <w:r>
        <w:t>БЫЛО ОСУЩЕСТВЛЕНО В ЕГО ОТСУТСТВИЕ</w:t>
      </w:r>
    </w:p>
    <w:p w:rsidR="00E50CD9" w:rsidRDefault="00E50CD9">
      <w:pPr>
        <w:pStyle w:val="ConsPlusNormal"/>
        <w:jc w:val="both"/>
      </w:pPr>
    </w:p>
    <w:p w:rsidR="00E50CD9" w:rsidRDefault="00E50CD9">
      <w:pPr>
        <w:pStyle w:val="ConsPlusNormal"/>
        <w:ind w:firstLine="540"/>
        <w:jc w:val="both"/>
      </w:pPr>
      <w:r>
        <w:t>1. Настоящий Порядок определяет процедуру информирования войсками национальной гвардии Российской Федерации &lt;1&gt; собственника транспортного средства &lt;2&gt; о вскрытии транспортного средства при несении боевой службы (службы), если такое вскрытие было осуществлено в его отсутствие.</w:t>
      </w:r>
    </w:p>
    <w:p w:rsidR="00E50CD9" w:rsidRDefault="00E50CD9">
      <w:pPr>
        <w:pStyle w:val="ConsPlusNormal"/>
        <w:ind w:firstLine="540"/>
        <w:jc w:val="both"/>
      </w:pPr>
      <w:r>
        <w:t>--------------------------------</w:t>
      </w:r>
    </w:p>
    <w:p w:rsidR="00E50CD9" w:rsidRDefault="00E50CD9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"войска национальной гвардии".</w:t>
      </w:r>
    </w:p>
    <w:p w:rsidR="00E50CD9" w:rsidRDefault="00E50CD9">
      <w:pPr>
        <w:pStyle w:val="ConsPlusNormal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алее - "собственник".</w:t>
      </w:r>
    </w:p>
    <w:p w:rsidR="00E50CD9" w:rsidRDefault="00E50CD9">
      <w:pPr>
        <w:pStyle w:val="ConsPlusNormal"/>
        <w:jc w:val="both"/>
      </w:pPr>
    </w:p>
    <w:p w:rsidR="00E50CD9" w:rsidRDefault="00E50CD9">
      <w:pPr>
        <w:pStyle w:val="ConsPlusNormal"/>
        <w:ind w:firstLine="540"/>
        <w:jc w:val="both"/>
      </w:pPr>
      <w:r>
        <w:lastRenderedPageBreak/>
        <w:t>2. Командиры воинских частей, начальники подразделений (органов) и организаций войск национальной гвардии информируют собственника о вскрытии транспортного средства, если такое вскрытие было осуществлено в его отсутствие, не позднее 24 часов с момента вскрытия.</w:t>
      </w:r>
    </w:p>
    <w:p w:rsidR="00E50CD9" w:rsidRDefault="00E50CD9">
      <w:pPr>
        <w:pStyle w:val="ConsPlusNormal"/>
        <w:ind w:firstLine="540"/>
        <w:jc w:val="both"/>
      </w:pPr>
      <w:r>
        <w:t>3. Для информирования собственника о вскрытии транспортного средства, если такое вскрытие было осуществлено в его отсутствие, командиры воинских частей, начальники подразделений (органов) и организаций войск национальной гвардии запрашивают в органах, осуществляющих государственную регистрацию транспортных средств, информацию о собственниках, а также предпринимают иные меры, необходимые для установления собственника.</w:t>
      </w:r>
    </w:p>
    <w:p w:rsidR="00E50CD9" w:rsidRDefault="00E50CD9">
      <w:pPr>
        <w:pStyle w:val="ConsPlusNormal"/>
        <w:ind w:firstLine="540"/>
        <w:jc w:val="both"/>
      </w:pPr>
      <w:r>
        <w:t>4. Информирование собственника осуществляется уведомлением о вскрытии транспортного средства в отсутствие собственника &lt;1&gt;, направляемым по почте заказным почтовым отправлением по адресу места жительства, места пребывания или места нахождения собственника.</w:t>
      </w:r>
    </w:p>
    <w:p w:rsidR="00E50CD9" w:rsidRDefault="00E50CD9">
      <w:pPr>
        <w:pStyle w:val="ConsPlusNormal"/>
        <w:ind w:firstLine="540"/>
        <w:jc w:val="both"/>
      </w:pPr>
      <w:r>
        <w:t>--------------------------------</w:t>
      </w:r>
    </w:p>
    <w:p w:rsidR="00E50CD9" w:rsidRDefault="00E50CD9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"уведомление".</w:t>
      </w:r>
    </w:p>
    <w:p w:rsidR="00E50CD9" w:rsidRDefault="00E50CD9">
      <w:pPr>
        <w:pStyle w:val="ConsPlusNormal"/>
        <w:jc w:val="both"/>
      </w:pPr>
    </w:p>
    <w:p w:rsidR="00E50CD9" w:rsidRDefault="00E50CD9">
      <w:pPr>
        <w:pStyle w:val="ConsPlusNormal"/>
        <w:ind w:firstLine="540"/>
        <w:jc w:val="both"/>
      </w:pPr>
      <w:r>
        <w:t>В случае личного обращения собственника в воинскую часть, подразделение (орган) или организацию войск национальной гвардии, осуществившую вскрытие транспортного средства, уведомление о таком вскрытии вручается под расписку.</w:t>
      </w:r>
    </w:p>
    <w:p w:rsidR="00E50CD9" w:rsidRDefault="00E50CD9">
      <w:pPr>
        <w:pStyle w:val="ConsPlusNormal"/>
        <w:ind w:firstLine="540"/>
        <w:jc w:val="both"/>
      </w:pPr>
      <w:r>
        <w:t>5. Уведомление должно содержать:</w:t>
      </w:r>
    </w:p>
    <w:p w:rsidR="00E50CD9" w:rsidRDefault="00E50CD9">
      <w:pPr>
        <w:pStyle w:val="ConsPlusNormal"/>
        <w:ind w:firstLine="540"/>
        <w:jc w:val="both"/>
      </w:pPr>
      <w:r>
        <w:t>фамилию, имя, отчество (при наличии) (для физического лица), полное или сокращенное наименование (для юридического лица);</w:t>
      </w:r>
    </w:p>
    <w:p w:rsidR="00E50CD9" w:rsidRDefault="00E50CD9">
      <w:pPr>
        <w:pStyle w:val="ConsPlusNormal"/>
        <w:ind w:firstLine="540"/>
        <w:jc w:val="both"/>
      </w:pPr>
      <w:r>
        <w:t>адрес места жительства или места пребывания, адрес места нахождения собственника или иной адрес для получения юридическим лицом почтовой корреспонденции;</w:t>
      </w:r>
    </w:p>
    <w:p w:rsidR="00E50CD9" w:rsidRDefault="00E50CD9">
      <w:pPr>
        <w:pStyle w:val="ConsPlusNormal"/>
        <w:ind w:firstLine="540"/>
        <w:jc w:val="both"/>
      </w:pPr>
      <w:r>
        <w:t>марку, модель и номер государственного регистрационного знака (при наличии) транспортного средства;</w:t>
      </w:r>
    </w:p>
    <w:p w:rsidR="00E50CD9" w:rsidRDefault="00E50CD9">
      <w:pPr>
        <w:pStyle w:val="ConsPlusNormal"/>
        <w:ind w:firstLine="540"/>
        <w:jc w:val="both"/>
      </w:pPr>
      <w:r>
        <w:t>адрес места (местности) вскрытия транспортного средства;</w:t>
      </w:r>
    </w:p>
    <w:p w:rsidR="00E50CD9" w:rsidRDefault="00E50CD9">
      <w:pPr>
        <w:pStyle w:val="ConsPlusNormal"/>
        <w:ind w:firstLine="540"/>
        <w:jc w:val="both"/>
      </w:pPr>
      <w:r>
        <w:t xml:space="preserve">сведения о дате, времени и основаниях вскрытия транспортного средства, предусмотренных </w:t>
      </w:r>
      <w:hyperlink r:id="rId6" w:history="1">
        <w:r>
          <w:rPr>
            <w:color w:val="0000FF"/>
          </w:rPr>
          <w:t>частью 1 статьи 11</w:t>
        </w:r>
      </w:hyperlink>
      <w:r>
        <w:t xml:space="preserve"> Федерального закона от 3 июля 2016 г. N 226-ФЗ "О войсках национальной гвардии Российской Федерации".</w:t>
      </w:r>
    </w:p>
    <w:p w:rsidR="00E50CD9" w:rsidRDefault="00E50CD9">
      <w:pPr>
        <w:pStyle w:val="ConsPlusNormal"/>
        <w:jc w:val="both"/>
      </w:pPr>
    </w:p>
    <w:p w:rsidR="00E50CD9" w:rsidRDefault="00E50CD9">
      <w:pPr>
        <w:pStyle w:val="ConsPlusNormal"/>
        <w:jc w:val="both"/>
      </w:pPr>
    </w:p>
    <w:p w:rsidR="00E50CD9" w:rsidRDefault="00E50C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4942" w:rsidRDefault="00304942"/>
    <w:sectPr w:rsidR="00304942" w:rsidSect="007D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D9"/>
    <w:rsid w:val="00304942"/>
    <w:rsid w:val="00D0212A"/>
    <w:rsid w:val="00E50CD9"/>
    <w:rsid w:val="00F0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C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0C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0C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C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0C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0C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A6ABCA791740D55B1F5130D07FEC205028098BF3E4EA24D026EF35ED3EDC5CD490626B5ECD1CEEV8T4H" TargetMode="External"/><Relationship Id="rId5" Type="http://schemas.openxmlformats.org/officeDocument/2006/relationships/hyperlink" Target="consultantplus://offline/ref=F3A6ABCA791740D55B1F5130D07FEC205028098BF3E4EA24D026EF35ED3EDC5CD490626B5ECD1CEFV8T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Суслопаров</dc:creator>
  <cp:lastModifiedBy>Марина Валериановна Прозорова</cp:lastModifiedBy>
  <cp:revision>2</cp:revision>
  <dcterms:created xsi:type="dcterms:W3CDTF">2017-04-04T07:19:00Z</dcterms:created>
  <dcterms:modified xsi:type="dcterms:W3CDTF">2017-04-04T08:09:00Z</dcterms:modified>
</cp:coreProperties>
</file>